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94E14D6" w14:textId="77777777" w:rsidR="002F6544" w:rsidRDefault="002F6544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4382447C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751893A8" w14:textId="77777777" w:rsidR="009E008C" w:rsidRDefault="009E008C" w:rsidP="003C1B3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5100"/>
        <w:gridCol w:w="1276"/>
        <w:gridCol w:w="1276"/>
        <w:gridCol w:w="1112"/>
        <w:gridCol w:w="1112"/>
      </w:tblGrid>
      <w:tr w:rsidR="00582997" w:rsidRPr="00582997" w14:paraId="142B4E4E" w14:textId="77777777" w:rsidTr="00582997">
        <w:trPr>
          <w:trHeight w:val="6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173FCF0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FRACC.V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BB30F8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Material e instalación para descarga de Agua Residual: Tubería de PAD 6" tramo hasta seis metros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527342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Importe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1C961F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IVA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B819DF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C56E75" w14:textId="1F21851A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Metro Adicional (Precios </w:t>
            </w:r>
            <w:r w:rsidRPr="00582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más</w:t>
            </w:r>
            <w:r w:rsidRPr="005829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IVA)</w:t>
            </w:r>
          </w:p>
        </w:tc>
      </w:tr>
      <w:tr w:rsidR="00582997" w:rsidRPr="00582997" w14:paraId="5B8D10ED" w14:textId="77777777" w:rsidTr="00582997">
        <w:trPr>
          <w:trHeight w:val="39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CAF8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4E2749F" w14:textId="77777777" w:rsidR="00582997" w:rsidRPr="00582997" w:rsidRDefault="00582997" w:rsidP="00582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  <w:t>Concreto Hidráulico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BA26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$6,633.49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1B1A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$1,061.36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5902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$7,694.85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19424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$1,104.96</w:t>
            </w:r>
          </w:p>
        </w:tc>
      </w:tr>
      <w:tr w:rsidR="00582997" w:rsidRPr="00582997" w14:paraId="4384C09D" w14:textId="77777777" w:rsidTr="00582997">
        <w:trPr>
          <w:trHeight w:val="63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4B02" w14:textId="77777777" w:rsidR="00582997" w:rsidRPr="00582997" w:rsidRDefault="00582997" w:rsidP="00582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6FAF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Instalación individualizada de Descarga compartida (Art. 44 Fracc. XIV 40% de descuento)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4BE3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$3,980.09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2FF6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$636.81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CACE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$4,616.90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23E3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82997" w:rsidRPr="00582997" w14:paraId="675CAC83" w14:textId="77777777" w:rsidTr="00582997">
        <w:trPr>
          <w:trHeight w:val="36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1855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b)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215851CB" w14:textId="77777777" w:rsidR="00582997" w:rsidRPr="00582997" w:rsidRDefault="00582997" w:rsidP="00582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  <w:t>Asfalto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9536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$5,698.47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28DC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$911.76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5D83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$6,610.23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190B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$948.52</w:t>
            </w:r>
          </w:p>
        </w:tc>
      </w:tr>
      <w:tr w:rsidR="00582997" w:rsidRPr="00582997" w14:paraId="58B52FF3" w14:textId="77777777" w:rsidTr="00582997">
        <w:trPr>
          <w:trHeight w:val="63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58C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94A5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Instalación individualizada de Descarga compartida (Art. 44 Fracc. XIV 40% de descuento)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504A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$3,419.08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F242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$547.05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C3D6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$3,966.13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DE4F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582997" w:rsidRPr="00582997" w14:paraId="74FBFD53" w14:textId="77777777" w:rsidTr="00582997">
        <w:trPr>
          <w:trHeight w:val="37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6068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c)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48685B89" w14:textId="77777777" w:rsidR="00582997" w:rsidRPr="00582997" w:rsidRDefault="00582997" w:rsidP="005829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s-MX"/>
              </w:rPr>
              <w:t>Terracería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63DE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$3,338.70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3855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$534.19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D1F2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$3,872.89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0C2C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$554.40</w:t>
            </w:r>
          </w:p>
        </w:tc>
      </w:tr>
      <w:tr w:rsidR="00582997" w:rsidRPr="00582997" w14:paraId="54FA730D" w14:textId="77777777" w:rsidTr="00582997">
        <w:trPr>
          <w:trHeight w:val="63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5769" w14:textId="77777777" w:rsidR="00582997" w:rsidRPr="00582997" w:rsidRDefault="00582997" w:rsidP="00582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D2B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Instalación individualizada de Descarga compartida (Art. 44 Fracc. XIV 40% de descuento)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0309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$2,003.22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6E00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$320.52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C80B" w14:textId="77777777" w:rsidR="00582997" w:rsidRPr="00582997" w:rsidRDefault="00582997" w:rsidP="00582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$2,323.74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4A3B" w14:textId="77777777" w:rsidR="00582997" w:rsidRPr="00582997" w:rsidRDefault="00582997" w:rsidP="00582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829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307B84D0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sectPr w:rsidR="008A0F9B" w:rsidSect="0067373A">
      <w:headerReference w:type="default" r:id="rId8"/>
      <w:footerReference w:type="default" r:id="rId9"/>
      <w:pgSz w:w="12240" w:h="15840"/>
      <w:pgMar w:top="1843" w:right="616" w:bottom="1417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11E2" w14:textId="77777777" w:rsidR="00CC3B93" w:rsidRDefault="00CC3B93" w:rsidP="00FC4368">
      <w:pPr>
        <w:spacing w:after="0" w:line="240" w:lineRule="auto"/>
      </w:pPr>
      <w:r>
        <w:separator/>
      </w:r>
    </w:p>
  </w:endnote>
  <w:endnote w:type="continuationSeparator" w:id="0">
    <w:p w14:paraId="29289165" w14:textId="77777777" w:rsidR="00CC3B93" w:rsidRDefault="00CC3B9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9684" w14:textId="77777777" w:rsidR="00924798" w:rsidRDefault="0092479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1DB8" w14:textId="77777777" w:rsidR="00CC3B93" w:rsidRDefault="00CC3B93" w:rsidP="00FC4368">
      <w:pPr>
        <w:spacing w:after="0" w:line="240" w:lineRule="auto"/>
      </w:pPr>
      <w:r>
        <w:separator/>
      </w:r>
    </w:p>
  </w:footnote>
  <w:footnote w:type="continuationSeparator" w:id="0">
    <w:p w14:paraId="0E8316A7" w14:textId="77777777" w:rsidR="00CC3B93" w:rsidRDefault="00CC3B9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23EC" w14:textId="77777777" w:rsidR="00924798" w:rsidRDefault="002F6544" w:rsidP="002F6544">
    <w:pPr>
      <w:pStyle w:val="Encabezado"/>
      <w:ind w:left="-567" w:right="-567"/>
    </w:pPr>
    <w:r w:rsidRPr="002F6544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9FDA22B" wp14:editId="624310A1">
          <wp:simplePos x="0" y="0"/>
          <wp:positionH relativeFrom="column">
            <wp:posOffset>-398145</wp:posOffset>
          </wp:positionH>
          <wp:positionV relativeFrom="paragraph">
            <wp:posOffset>38100</wp:posOffset>
          </wp:positionV>
          <wp:extent cx="8026400" cy="10386695"/>
          <wp:effectExtent l="0" t="0" r="0" b="0"/>
          <wp:wrapNone/>
          <wp:docPr id="6" name="Imagen 6" descr="C:\Users\psosa\JAPAMI 2023\DISEÑOS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sosa\JAPAMI 2023\DISEÑOS\Sin títul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0" cy="1038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50731">
    <w:abstractNumId w:val="0"/>
  </w:num>
  <w:num w:numId="2" w16cid:durableId="11677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68"/>
    <w:rsid w:val="000019F4"/>
    <w:rsid w:val="00032DA3"/>
    <w:rsid w:val="000B1986"/>
    <w:rsid w:val="001168A2"/>
    <w:rsid w:val="001343B5"/>
    <w:rsid w:val="00153D4D"/>
    <w:rsid w:val="00161E19"/>
    <w:rsid w:val="001665B9"/>
    <w:rsid w:val="001E64E7"/>
    <w:rsid w:val="00286BE0"/>
    <w:rsid w:val="0029774F"/>
    <w:rsid w:val="002A7718"/>
    <w:rsid w:val="002F6544"/>
    <w:rsid w:val="003203AD"/>
    <w:rsid w:val="00320BF1"/>
    <w:rsid w:val="00332F10"/>
    <w:rsid w:val="003402B3"/>
    <w:rsid w:val="003C1B32"/>
    <w:rsid w:val="003D549E"/>
    <w:rsid w:val="003E4055"/>
    <w:rsid w:val="004079C1"/>
    <w:rsid w:val="00495FBA"/>
    <w:rsid w:val="004E1C81"/>
    <w:rsid w:val="004E6FF1"/>
    <w:rsid w:val="005077A4"/>
    <w:rsid w:val="00537B88"/>
    <w:rsid w:val="00556118"/>
    <w:rsid w:val="00582997"/>
    <w:rsid w:val="005846FF"/>
    <w:rsid w:val="0059001A"/>
    <w:rsid w:val="005B69A2"/>
    <w:rsid w:val="005C08B3"/>
    <w:rsid w:val="005D3179"/>
    <w:rsid w:val="00671177"/>
    <w:rsid w:val="0067373A"/>
    <w:rsid w:val="006B0878"/>
    <w:rsid w:val="006D4460"/>
    <w:rsid w:val="00703BD3"/>
    <w:rsid w:val="00752A1E"/>
    <w:rsid w:val="00782823"/>
    <w:rsid w:val="00783735"/>
    <w:rsid w:val="00795A6E"/>
    <w:rsid w:val="007A248E"/>
    <w:rsid w:val="007F0B60"/>
    <w:rsid w:val="008A0F9B"/>
    <w:rsid w:val="00924798"/>
    <w:rsid w:val="00936183"/>
    <w:rsid w:val="009C6D44"/>
    <w:rsid w:val="009E008C"/>
    <w:rsid w:val="009E1BD4"/>
    <w:rsid w:val="00A10FD9"/>
    <w:rsid w:val="00A36D2A"/>
    <w:rsid w:val="00B31054"/>
    <w:rsid w:val="00B3695A"/>
    <w:rsid w:val="00BB59FC"/>
    <w:rsid w:val="00BC6941"/>
    <w:rsid w:val="00BE7C4E"/>
    <w:rsid w:val="00C565D7"/>
    <w:rsid w:val="00C6697C"/>
    <w:rsid w:val="00C93792"/>
    <w:rsid w:val="00CC3B93"/>
    <w:rsid w:val="00CE20D5"/>
    <w:rsid w:val="00D13D28"/>
    <w:rsid w:val="00D2411F"/>
    <w:rsid w:val="00D80F11"/>
    <w:rsid w:val="00DA23EE"/>
    <w:rsid w:val="00DB638E"/>
    <w:rsid w:val="00DE73DD"/>
    <w:rsid w:val="00F505BD"/>
    <w:rsid w:val="00F64218"/>
    <w:rsid w:val="00F96E00"/>
    <w:rsid w:val="00F97276"/>
    <w:rsid w:val="00FA2275"/>
    <w:rsid w:val="00FB08BF"/>
    <w:rsid w:val="00FC4368"/>
    <w:rsid w:val="00FE12F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C816EC"/>
  <w15:docId w15:val="{8CDAFC46-8ABA-4213-B47A-F15D3AF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EF0C-849A-466B-8C21-011D4AFA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2</cp:revision>
  <cp:lastPrinted>2022-04-08T18:17:00Z</cp:lastPrinted>
  <dcterms:created xsi:type="dcterms:W3CDTF">2023-11-30T18:41:00Z</dcterms:created>
  <dcterms:modified xsi:type="dcterms:W3CDTF">2023-11-30T18:41:00Z</dcterms:modified>
</cp:coreProperties>
</file>